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4063" w14:textId="497CF3A9" w:rsidR="00B23EC9" w:rsidRPr="00DF235C" w:rsidRDefault="00B23EC9" w:rsidP="00810AAC">
      <w:pPr>
        <w:tabs>
          <w:tab w:val="right" w:pos="9211"/>
        </w:tabs>
        <w:suppressAutoHyphens/>
        <w:jc w:val="right"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5B570D" wp14:editId="5A27805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AC">
        <w:rPr>
          <w:rFonts w:eastAsia="Times New Roman"/>
          <w:sz w:val="28"/>
          <w:szCs w:val="28"/>
          <w:lang w:eastAsia="ar-SA"/>
        </w:rPr>
        <w:tab/>
        <w:t>Проект</w:t>
      </w:r>
    </w:p>
    <w:p w14:paraId="7FFF175D" w14:textId="77777777" w:rsidR="00B23EC9" w:rsidRPr="00DF235C" w:rsidRDefault="00B23EC9" w:rsidP="00B23EC9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8303F4C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6DF931D4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0BF98F86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0003C4C0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</w:p>
    <w:p w14:paraId="2B9FAEA7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7FBF94A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</w:p>
    <w:p w14:paraId="08974B2A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2F2B39BA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</w:p>
    <w:p w14:paraId="28525DE4" w14:textId="704B401A" w:rsidR="00B23EC9" w:rsidRPr="00DF235C" w:rsidRDefault="00B23EC9" w:rsidP="00B23EC9">
      <w:pPr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от </w:t>
      </w:r>
      <w:r w:rsidR="00F21CF2">
        <w:rPr>
          <w:rFonts w:eastAsia="Times New Roman"/>
          <w:sz w:val="28"/>
          <w:szCs w:val="28"/>
          <w:lang w:eastAsia="en-US"/>
        </w:rPr>
        <w:t xml:space="preserve">00.00.2025 </w:t>
      </w:r>
      <w:r w:rsidRPr="00DF235C">
        <w:rPr>
          <w:rFonts w:eastAsia="Times New Roman"/>
          <w:sz w:val="28"/>
          <w:szCs w:val="28"/>
        </w:rPr>
        <w:t xml:space="preserve">                                                                        </w:t>
      </w:r>
      <w:r w:rsidR="00D83C59">
        <w:rPr>
          <w:rFonts w:eastAsia="Times New Roman"/>
          <w:sz w:val="28"/>
          <w:szCs w:val="28"/>
        </w:rPr>
        <w:t xml:space="preserve">                    </w:t>
      </w:r>
      <w:r w:rsidRPr="00DF235C">
        <w:rPr>
          <w:rFonts w:eastAsia="Times New Roman"/>
          <w:sz w:val="28"/>
          <w:szCs w:val="28"/>
        </w:rPr>
        <w:t xml:space="preserve">№ </w:t>
      </w:r>
    </w:p>
    <w:p w14:paraId="7AE8B054" w14:textId="77777777" w:rsidR="00B23EC9" w:rsidRPr="00DF235C" w:rsidRDefault="00B23EC9" w:rsidP="00B23EC9">
      <w:pPr>
        <w:rPr>
          <w:rFonts w:eastAsia="Times New Roman"/>
          <w:i/>
          <w:sz w:val="24"/>
          <w:szCs w:val="24"/>
        </w:rPr>
      </w:pPr>
      <w:r w:rsidRPr="00DF235C">
        <w:rPr>
          <w:rFonts w:eastAsia="Times New Roman"/>
          <w:i/>
          <w:sz w:val="24"/>
          <w:szCs w:val="24"/>
        </w:rPr>
        <w:t>г. Ханты-Мансийск</w:t>
      </w:r>
    </w:p>
    <w:p w14:paraId="3874462E" w14:textId="77777777" w:rsidR="00B23EC9" w:rsidRPr="00AF45F4" w:rsidRDefault="00B23EC9" w:rsidP="00B23EC9">
      <w:pPr>
        <w:suppressAutoHyphens/>
        <w:rPr>
          <w:rFonts w:eastAsia="Times New Roman"/>
          <w:sz w:val="28"/>
          <w:lang w:eastAsia="ar-SA"/>
        </w:rPr>
      </w:pPr>
    </w:p>
    <w:p w14:paraId="1F611165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О внесении изменений в </w:t>
      </w:r>
    </w:p>
    <w:p w14:paraId="69E511B4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постановление Администрации </w:t>
      </w:r>
    </w:p>
    <w:p w14:paraId="13E50CB5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Ханты-Мансийского района от </w:t>
      </w:r>
    </w:p>
    <w:p w14:paraId="471E5DB1" w14:textId="0DDB870D" w:rsidR="00143DBA" w:rsidRDefault="00143DBA" w:rsidP="00A11E0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28.12.2024 </w:t>
      </w:r>
      <w:r w:rsidR="00E017E3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1178 </w:t>
      </w:r>
      <w:r w:rsidR="00E017E3">
        <w:rPr>
          <w:bCs/>
          <w:sz w:val="28"/>
          <w:szCs w:val="28"/>
        </w:rPr>
        <w:t>«</w:t>
      </w:r>
      <w:r w:rsidR="00011D72" w:rsidRPr="00A11E0F">
        <w:rPr>
          <w:bCs/>
          <w:sz w:val="28"/>
          <w:szCs w:val="28"/>
        </w:rPr>
        <w:t xml:space="preserve">О муниципальной </w:t>
      </w:r>
    </w:p>
    <w:p w14:paraId="4102D4B6" w14:textId="77777777" w:rsidR="006C1FE2" w:rsidRDefault="00011D72" w:rsidP="00143DBA">
      <w:pPr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программе Ханты-Мансийского </w:t>
      </w:r>
    </w:p>
    <w:p w14:paraId="0985203B" w14:textId="5DEC756E" w:rsidR="00B26F43" w:rsidRPr="00A11E0F" w:rsidRDefault="00011D72" w:rsidP="006C1FE2">
      <w:pPr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района </w:t>
      </w:r>
      <w:r w:rsidRPr="00A11E0F">
        <w:rPr>
          <w:sz w:val="28"/>
          <w:szCs w:val="28"/>
        </w:rPr>
        <w:t>«</w:t>
      </w:r>
      <w:r w:rsidR="00B26F43" w:rsidRPr="00A11E0F">
        <w:rPr>
          <w:bCs/>
          <w:sz w:val="28"/>
          <w:szCs w:val="28"/>
        </w:rPr>
        <w:t xml:space="preserve">Комплексное развитие </w:t>
      </w:r>
    </w:p>
    <w:p w14:paraId="4A14035A" w14:textId="77777777" w:rsidR="00642C42" w:rsidRPr="00A11E0F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>транспортной системы</w:t>
      </w:r>
      <w:r w:rsidR="00642C42" w:rsidRPr="00A11E0F">
        <w:rPr>
          <w:bCs/>
          <w:sz w:val="28"/>
          <w:szCs w:val="28"/>
        </w:rPr>
        <w:t xml:space="preserve"> </w:t>
      </w:r>
      <w:r w:rsidRPr="00A11E0F">
        <w:rPr>
          <w:bCs/>
          <w:sz w:val="28"/>
          <w:szCs w:val="28"/>
        </w:rPr>
        <w:t>на территории</w:t>
      </w:r>
    </w:p>
    <w:p w14:paraId="13A28401" w14:textId="072DABEC" w:rsidR="00011D72" w:rsidRPr="00642C42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Ханты-Мансийского </w:t>
      </w:r>
      <w:r w:rsidR="00BB7A75" w:rsidRPr="00A11E0F">
        <w:rPr>
          <w:bCs/>
          <w:sz w:val="28"/>
          <w:szCs w:val="28"/>
        </w:rPr>
        <w:t>района</w:t>
      </w:r>
      <w:r w:rsidR="0064485F" w:rsidRPr="00A11E0F">
        <w:rPr>
          <w:sz w:val="28"/>
          <w:szCs w:val="28"/>
        </w:rPr>
        <w:t>»</w:t>
      </w:r>
    </w:p>
    <w:p w14:paraId="72C7028C" w14:textId="15B3F84C" w:rsidR="00A957E1" w:rsidRDefault="00A957E1" w:rsidP="00A11E0F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4575A8DD" w14:textId="77777777" w:rsidR="00266B40" w:rsidRDefault="00E017E3" w:rsidP="00A53212">
      <w:pPr>
        <w:ind w:firstLine="709"/>
        <w:jc w:val="both"/>
        <w:rPr>
          <w:rFonts w:eastAsia="Times New Roman"/>
          <w:sz w:val="28"/>
          <w:szCs w:val="28"/>
        </w:rPr>
      </w:pPr>
      <w:r w:rsidRPr="00460D32">
        <w:rPr>
          <w:rFonts w:eastAsia="Times New Roman"/>
          <w:sz w:val="28"/>
          <w:szCs w:val="28"/>
        </w:rPr>
        <w:t xml:space="preserve">В целях приведения муниципальных правовых актов </w:t>
      </w:r>
      <w:r w:rsidRPr="00460D32">
        <w:rPr>
          <w:rFonts w:eastAsia="Times New Roman"/>
          <w:sz w:val="28"/>
          <w:szCs w:val="28"/>
        </w:rPr>
        <w:br/>
        <w:t xml:space="preserve">Ханты-Мансийского района в соответствие с действующим законодательством, </w:t>
      </w:r>
      <w:r w:rsidRPr="00460D32">
        <w:rPr>
          <w:sz w:val="28"/>
          <w:szCs w:val="28"/>
        </w:rPr>
        <w:t xml:space="preserve">руководствуясь </w:t>
      </w:r>
      <w:r w:rsidRPr="00460D32">
        <w:rPr>
          <w:rFonts w:eastAsia="Times New Roman"/>
          <w:sz w:val="28"/>
          <w:szCs w:val="28"/>
        </w:rPr>
        <w:t>статьей 32 Устава Ханты-Мансийского район</w:t>
      </w:r>
      <w:r w:rsidR="00266B40">
        <w:rPr>
          <w:rFonts w:eastAsia="Times New Roman"/>
          <w:sz w:val="28"/>
          <w:szCs w:val="28"/>
        </w:rPr>
        <w:t>а:</w:t>
      </w:r>
    </w:p>
    <w:p w14:paraId="0D6D8CBF" w14:textId="77777777" w:rsidR="00266B40" w:rsidRDefault="00266B40" w:rsidP="00A53212">
      <w:pPr>
        <w:ind w:firstLine="709"/>
        <w:jc w:val="both"/>
        <w:rPr>
          <w:rFonts w:eastAsia="Times New Roman"/>
          <w:sz w:val="28"/>
          <w:szCs w:val="28"/>
        </w:rPr>
      </w:pPr>
    </w:p>
    <w:p w14:paraId="2387A8D3" w14:textId="1DDDF8FB" w:rsidR="00E017E3" w:rsidRPr="00266B40" w:rsidRDefault="00266B40" w:rsidP="0092633D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6B40">
        <w:rPr>
          <w:rFonts w:ascii="Times New Roman" w:hAnsi="Times New Roman"/>
          <w:sz w:val="28"/>
          <w:szCs w:val="28"/>
        </w:rPr>
        <w:t>В</w:t>
      </w:r>
      <w:r w:rsidR="00E017E3" w:rsidRPr="00266B40">
        <w:rPr>
          <w:rFonts w:ascii="Times New Roman" w:hAnsi="Times New Roman"/>
          <w:sz w:val="28"/>
          <w:szCs w:val="28"/>
        </w:rPr>
        <w:t xml:space="preserve">нести в </w:t>
      </w:r>
      <w:r w:rsidR="005E0708">
        <w:rPr>
          <w:rFonts w:ascii="Times New Roman" w:hAnsi="Times New Roman"/>
          <w:sz w:val="28"/>
          <w:szCs w:val="28"/>
        </w:rPr>
        <w:t xml:space="preserve">приложение к </w:t>
      </w:r>
      <w:r w:rsidR="00E017E3" w:rsidRPr="00266B40">
        <w:rPr>
          <w:rFonts w:ascii="Times New Roman" w:hAnsi="Times New Roman"/>
          <w:sz w:val="28"/>
          <w:szCs w:val="28"/>
        </w:rPr>
        <w:t>постановлени</w:t>
      </w:r>
      <w:r w:rsidR="005E0708">
        <w:rPr>
          <w:rFonts w:ascii="Times New Roman" w:hAnsi="Times New Roman"/>
          <w:sz w:val="28"/>
          <w:szCs w:val="28"/>
        </w:rPr>
        <w:t>ю</w:t>
      </w:r>
      <w:r w:rsidR="00E017E3" w:rsidRPr="00266B40">
        <w:rPr>
          <w:rFonts w:ascii="Times New Roman" w:hAnsi="Times New Roman"/>
          <w:sz w:val="28"/>
          <w:szCs w:val="28"/>
        </w:rPr>
        <w:t xml:space="preserve"> Администрации Ханты-Мансийс</w:t>
      </w:r>
      <w:r w:rsidR="0051112E" w:rsidRPr="00266B40">
        <w:rPr>
          <w:rFonts w:ascii="Times New Roman" w:hAnsi="Times New Roman"/>
          <w:sz w:val="28"/>
          <w:szCs w:val="28"/>
        </w:rPr>
        <w:t xml:space="preserve">кого района от 28.12.2024 </w:t>
      </w:r>
      <w:r w:rsidR="00CD1CE1" w:rsidRPr="00266B40">
        <w:rPr>
          <w:rFonts w:ascii="Times New Roman" w:hAnsi="Times New Roman"/>
          <w:sz w:val="28"/>
          <w:szCs w:val="28"/>
        </w:rPr>
        <w:t>№ 1178 «О муниципальной программе Ханты-Мансийского района «Комплексное развитие транспортной системы на территории Ханты-Мансийского района»</w:t>
      </w:r>
      <w:r w:rsidR="00E017E3" w:rsidRPr="00266B40">
        <w:rPr>
          <w:rFonts w:ascii="Times New Roman" w:hAnsi="Times New Roman"/>
          <w:sz w:val="28"/>
          <w:szCs w:val="28"/>
        </w:rPr>
        <w:t xml:space="preserve"> </w:t>
      </w:r>
      <w:r w:rsidR="00A53212" w:rsidRPr="00266B40">
        <w:rPr>
          <w:rFonts w:ascii="Times New Roman" w:hAnsi="Times New Roman"/>
          <w:sz w:val="28"/>
          <w:szCs w:val="28"/>
        </w:rPr>
        <w:t xml:space="preserve">(далее – </w:t>
      </w:r>
      <w:r w:rsidR="005E0708">
        <w:rPr>
          <w:rFonts w:ascii="Times New Roman" w:hAnsi="Times New Roman"/>
          <w:sz w:val="28"/>
          <w:szCs w:val="28"/>
        </w:rPr>
        <w:t>муниципальная программа</w:t>
      </w:r>
      <w:r w:rsidR="00A53212" w:rsidRPr="00266B40">
        <w:rPr>
          <w:rFonts w:ascii="Times New Roman" w:hAnsi="Times New Roman"/>
          <w:sz w:val="28"/>
          <w:szCs w:val="28"/>
        </w:rPr>
        <w:t xml:space="preserve">) следующие </w:t>
      </w:r>
      <w:r w:rsidR="00E017E3" w:rsidRPr="00266B40">
        <w:rPr>
          <w:rFonts w:ascii="Times New Roman" w:hAnsi="Times New Roman"/>
          <w:sz w:val="28"/>
          <w:szCs w:val="28"/>
        </w:rPr>
        <w:t>изменения</w:t>
      </w:r>
      <w:r w:rsidR="00A53212" w:rsidRPr="00266B40">
        <w:rPr>
          <w:rFonts w:ascii="Times New Roman" w:hAnsi="Times New Roman"/>
          <w:sz w:val="28"/>
          <w:szCs w:val="28"/>
        </w:rPr>
        <w:t>:</w:t>
      </w:r>
    </w:p>
    <w:p w14:paraId="630F1E34" w14:textId="74585C15" w:rsidR="00212D03" w:rsidRPr="0092633D" w:rsidRDefault="00266B40" w:rsidP="0092633D">
      <w:pPr>
        <w:pStyle w:val="a8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Строку 6 таблицы</w:t>
      </w:r>
      <w:r w:rsidR="0092633D" w:rsidRPr="0092633D">
        <w:rPr>
          <w:rFonts w:ascii="Times New Roman" w:hAnsi="Times New Roman"/>
          <w:sz w:val="28"/>
          <w:szCs w:val="28"/>
        </w:rPr>
        <w:t xml:space="preserve"> раздела</w:t>
      </w:r>
      <w:r w:rsidRPr="0092633D">
        <w:rPr>
          <w:rFonts w:ascii="Times New Roman" w:hAnsi="Times New Roman"/>
          <w:sz w:val="28"/>
          <w:szCs w:val="28"/>
        </w:rPr>
        <w:t xml:space="preserve"> 1 </w:t>
      </w:r>
      <w:r w:rsidR="005E0708">
        <w:rPr>
          <w:rFonts w:ascii="Times New Roman" w:hAnsi="Times New Roman"/>
          <w:sz w:val="28"/>
          <w:szCs w:val="28"/>
        </w:rPr>
        <w:t>паспорта муниципальной программы</w:t>
      </w:r>
      <w:r w:rsidR="0092633D" w:rsidRPr="0092633D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212D03" w:rsidRPr="0092633D">
        <w:rPr>
          <w:rFonts w:ascii="Times New Roman" w:hAnsi="Times New Roman"/>
          <w:sz w:val="28"/>
          <w:szCs w:val="28"/>
        </w:rPr>
        <w:t>:</w:t>
      </w:r>
    </w:p>
    <w:p w14:paraId="16A169F5" w14:textId="76BCF259" w:rsidR="00E54039" w:rsidRDefault="0092633D" w:rsidP="0092633D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4039">
        <w:rPr>
          <w:rFonts w:ascii="Times New Roman" w:hAnsi="Times New Roman"/>
          <w:sz w:val="28"/>
          <w:szCs w:val="28"/>
        </w:rPr>
        <w:t>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629"/>
        <w:gridCol w:w="5374"/>
      </w:tblGrid>
      <w:tr w:rsidR="00E54039" w:rsidRPr="0092633D" w14:paraId="6508AACF" w14:textId="77777777" w:rsidTr="00642566">
        <w:tc>
          <w:tcPr>
            <w:tcW w:w="5183" w:type="dxa"/>
          </w:tcPr>
          <w:p w14:paraId="72E43603" w14:textId="77777777" w:rsidR="00E54039" w:rsidRPr="0092633D" w:rsidRDefault="00E54039" w:rsidP="00642566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7F8F62B" w14:textId="6E705272" w:rsidR="00E54039" w:rsidRPr="0092633D" w:rsidRDefault="00E54039" w:rsidP="00642566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color w:val="000000"/>
                <w:sz w:val="28"/>
                <w:szCs w:val="28"/>
              </w:rPr>
              <w:t>4</w:t>
            </w:r>
            <w:r w:rsidR="0093346F" w:rsidRPr="0092633D">
              <w:rPr>
                <w:color w:val="000000"/>
                <w:sz w:val="28"/>
                <w:szCs w:val="28"/>
              </w:rPr>
              <w:t>28</w:t>
            </w:r>
            <w:r w:rsidRPr="0092633D">
              <w:rPr>
                <w:color w:val="000000"/>
                <w:sz w:val="28"/>
                <w:szCs w:val="28"/>
              </w:rPr>
              <w:t xml:space="preserve"> </w:t>
            </w:r>
            <w:r w:rsidR="0093346F" w:rsidRPr="0092633D">
              <w:rPr>
                <w:color w:val="000000"/>
                <w:sz w:val="28"/>
                <w:szCs w:val="28"/>
              </w:rPr>
              <w:t>292</w:t>
            </w:r>
            <w:r w:rsidRPr="0092633D">
              <w:rPr>
                <w:color w:val="000000"/>
                <w:sz w:val="28"/>
                <w:szCs w:val="28"/>
              </w:rPr>
              <w:t>,</w:t>
            </w:r>
            <w:r w:rsidR="0093346F" w:rsidRPr="0092633D">
              <w:rPr>
                <w:color w:val="000000"/>
                <w:sz w:val="28"/>
                <w:szCs w:val="28"/>
              </w:rPr>
              <w:t>5</w:t>
            </w:r>
            <w:r w:rsidRPr="0092633D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14:paraId="314E0734" w14:textId="6F376E52" w:rsidR="00E54039" w:rsidRDefault="00374D1E" w:rsidP="00374D1E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3C903B7F" w14:textId="77777777" w:rsidR="00374D1E" w:rsidRPr="00212D03" w:rsidRDefault="00374D1E" w:rsidP="00374D1E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</w:pPr>
    </w:p>
    <w:p w14:paraId="4F3D119A" w14:textId="77777777" w:rsidR="00E017E3" w:rsidRDefault="00E017E3" w:rsidP="00E017E3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B55F9E3" w14:textId="3F47A10C" w:rsidR="00212D03" w:rsidRDefault="00212D03" w:rsidP="00212D03">
      <w:pPr>
        <w:pStyle w:val="af3"/>
        <w:jc w:val="both"/>
        <w:rPr>
          <w:rFonts w:ascii="Times New Roman" w:hAnsi="Times New Roman"/>
          <w:sz w:val="28"/>
          <w:szCs w:val="28"/>
        </w:rPr>
        <w:sectPr w:rsidR="00212D03" w:rsidSect="00D2039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5FB516BF" w14:textId="77777777" w:rsidR="00B23EC9" w:rsidRDefault="00B23EC9" w:rsidP="00B23EC9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37D37A77" w14:textId="29658341" w:rsidR="003A5824" w:rsidRDefault="00374D1E" w:rsidP="00374D1E">
      <w:pPr>
        <w:pStyle w:val="ConsPlusNormal"/>
        <w:numPr>
          <w:ilvl w:val="1"/>
          <w:numId w:val="7"/>
        </w:numPr>
        <w:ind w:right="57"/>
        <w:rPr>
          <w:sz w:val="28"/>
          <w:szCs w:val="28"/>
        </w:rPr>
      </w:pPr>
      <w:r>
        <w:rPr>
          <w:sz w:val="28"/>
          <w:szCs w:val="28"/>
        </w:rPr>
        <w:lastRenderedPageBreak/>
        <w:t>Раздел 5</w:t>
      </w:r>
      <w:r w:rsidR="0092633D">
        <w:rPr>
          <w:sz w:val="28"/>
          <w:szCs w:val="28"/>
        </w:rPr>
        <w:t xml:space="preserve"> </w:t>
      </w:r>
      <w:r w:rsidR="005E0708">
        <w:rPr>
          <w:sz w:val="28"/>
          <w:szCs w:val="28"/>
        </w:rPr>
        <w:t xml:space="preserve">паспорта </w:t>
      </w:r>
      <w:r w:rsidR="0092633D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14:paraId="56C9DB5E" w14:textId="77777777" w:rsidR="00374D1E" w:rsidRPr="00796F1F" w:rsidRDefault="00374D1E" w:rsidP="00374D1E">
      <w:pPr>
        <w:pStyle w:val="ConsPlusNormal"/>
        <w:ind w:left="1429" w:right="57"/>
        <w:rPr>
          <w:sz w:val="28"/>
          <w:szCs w:val="28"/>
        </w:rPr>
      </w:pPr>
    </w:p>
    <w:p w14:paraId="11035F6D" w14:textId="237241E3" w:rsidR="00796F1F" w:rsidRDefault="00374D1E" w:rsidP="00800BA7">
      <w:pPr>
        <w:pStyle w:val="ConsPlusNormal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20F57" w:rsidRPr="00796F1F">
        <w:rPr>
          <w:sz w:val="28"/>
          <w:szCs w:val="28"/>
        </w:rPr>
        <w:t>5. Финансовое обеспечение муниципальной</w:t>
      </w:r>
      <w:r w:rsidR="00420F57">
        <w:rPr>
          <w:sz w:val="28"/>
          <w:szCs w:val="28"/>
        </w:rPr>
        <w:t xml:space="preserve"> программ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5819"/>
        <w:gridCol w:w="1287"/>
        <w:gridCol w:w="1287"/>
        <w:gridCol w:w="1287"/>
        <w:gridCol w:w="1131"/>
        <w:gridCol w:w="1131"/>
        <w:gridCol w:w="1131"/>
        <w:gridCol w:w="1287"/>
      </w:tblGrid>
      <w:tr w:rsidR="0093346F" w:rsidRPr="0093346F" w14:paraId="37635462" w14:textId="77777777" w:rsidTr="0093346F">
        <w:trPr>
          <w:trHeight w:val="315"/>
        </w:trPr>
        <w:tc>
          <w:tcPr>
            <w:tcW w:w="5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18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FA4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3346F" w:rsidRPr="0093346F" w14:paraId="42220D90" w14:textId="77777777" w:rsidTr="0093346F">
        <w:trPr>
          <w:trHeight w:val="315"/>
        </w:trPr>
        <w:tc>
          <w:tcPr>
            <w:tcW w:w="5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0977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209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9B77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0BE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924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D8D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175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68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3346F" w:rsidRPr="0093346F" w14:paraId="78C3BF02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2BF3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CC9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151 570,8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8E8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108 739,7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845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106 472,1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CE27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922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94F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A7B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428 292,5</w:t>
            </w:r>
          </w:p>
        </w:tc>
      </w:tr>
      <w:tr w:rsidR="0093346F" w:rsidRPr="0093346F" w14:paraId="2BCCFC16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B926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9F6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77 773,7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050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F7F7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CCC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7092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F4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A3C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229 431,0</w:t>
            </w:r>
          </w:p>
        </w:tc>
      </w:tr>
      <w:tr w:rsidR="0093346F" w:rsidRPr="0093346F" w14:paraId="010DE6E7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95F5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A2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73 797,1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8EE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34 454,2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511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29 100,3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0F1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A6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B5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BD4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198 861,5</w:t>
            </w:r>
          </w:p>
        </w:tc>
      </w:tr>
      <w:tr w:rsidR="0093346F" w:rsidRPr="0093346F" w14:paraId="6F052563" w14:textId="77777777" w:rsidTr="0093346F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DAAD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1. Региональный проект «Строительство (реконструкция) автомобильных дорог общего пользования местного значения»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F8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52 107,9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8091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FFF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D12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18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C2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3BA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52 107,9</w:t>
            </w:r>
          </w:p>
        </w:tc>
      </w:tr>
      <w:tr w:rsidR="0093346F" w:rsidRPr="0093346F" w14:paraId="10CCB929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3EB4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D0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46 755,0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EB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A44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4584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922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FC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74E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46 755,0</w:t>
            </w:r>
          </w:p>
        </w:tc>
      </w:tr>
      <w:tr w:rsidR="0093346F" w:rsidRPr="0093346F" w14:paraId="0437F13F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268D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9BB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5 352,9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2AB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FA9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1E3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EA8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A6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8D5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5 352,9</w:t>
            </w:r>
          </w:p>
        </w:tc>
      </w:tr>
      <w:tr w:rsidR="0093346F" w:rsidRPr="0093346F" w14:paraId="433BB4C3" w14:textId="77777777" w:rsidTr="0093346F">
        <w:trPr>
          <w:trHeight w:val="126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A3DF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A5B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03B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B5A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EBF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095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D4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5CB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93346F" w:rsidRPr="0093346F" w14:paraId="3AC9CE55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7B19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5B4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90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F8F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7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07B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81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49E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93346F" w:rsidRPr="0093346F" w14:paraId="240F2C2D" w14:textId="77777777" w:rsidTr="0093346F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666C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B62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65 415,0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2A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100 480,0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89E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97 849,0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41D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275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BC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492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299 384,6</w:t>
            </w:r>
          </w:p>
        </w:tc>
      </w:tr>
      <w:tr w:rsidR="0093346F" w:rsidRPr="0093346F" w14:paraId="16B0945A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723E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A1B2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31 018,7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F62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48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E99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510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525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A1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182 676,0</w:t>
            </w:r>
          </w:p>
        </w:tc>
      </w:tr>
      <w:tr w:rsidR="0093346F" w:rsidRPr="0093346F" w14:paraId="3DB21413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09AE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088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34 396,3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760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26 194,5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4AA7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20 477,2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CD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53E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0CE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A5F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116 708,6</w:t>
            </w:r>
          </w:p>
        </w:tc>
      </w:tr>
      <w:tr w:rsidR="0093346F" w:rsidRPr="0093346F" w14:paraId="24D5B69E" w14:textId="77777777" w:rsidTr="0093346F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EA9A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FDA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8BC4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BC7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80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940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E7C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9F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3346F" w:rsidRPr="0093346F" w14:paraId="7A572250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8432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3FD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E8F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F45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BED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589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20F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FB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3346F" w:rsidRPr="0093346F" w14:paraId="235FA924" w14:textId="77777777" w:rsidTr="0093346F">
        <w:trPr>
          <w:trHeight w:val="157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40B5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647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83F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768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97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032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1C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0D1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  <w:tr w:rsidR="0093346F" w:rsidRPr="0093346F" w14:paraId="1DA38DAF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85E0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AAE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598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6251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81D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C25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388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B5F1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</w:tbl>
    <w:p w14:paraId="2CFDC092" w14:textId="781C988A" w:rsidR="009C2795" w:rsidRDefault="0092633D" w:rsidP="0092633D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C14D938" w14:textId="77777777" w:rsidR="0092633D" w:rsidRDefault="0092633D" w:rsidP="0092633D">
      <w:pPr>
        <w:pStyle w:val="ConsPlusNormal"/>
        <w:ind w:right="57"/>
        <w:rPr>
          <w:sz w:val="28"/>
          <w:szCs w:val="28"/>
        </w:rPr>
      </w:pPr>
    </w:p>
    <w:p w14:paraId="3201AE14" w14:textId="43375A93" w:rsidR="0092633D" w:rsidRDefault="0092633D" w:rsidP="0092633D">
      <w:pPr>
        <w:pStyle w:val="ConsPlusNormal"/>
        <w:ind w:right="57" w:firstLine="709"/>
        <w:rPr>
          <w:sz w:val="28"/>
          <w:szCs w:val="28"/>
        </w:rPr>
      </w:pPr>
      <w:r>
        <w:rPr>
          <w:sz w:val="28"/>
          <w:szCs w:val="28"/>
        </w:rPr>
        <w:t xml:space="preserve">1.3. Раздел 6 </w:t>
      </w:r>
      <w:r w:rsidR="005E0708">
        <w:rPr>
          <w:sz w:val="28"/>
          <w:szCs w:val="28"/>
        </w:rPr>
        <w:t xml:space="preserve">паспорта </w:t>
      </w:r>
      <w:r>
        <w:rPr>
          <w:sz w:val="28"/>
          <w:szCs w:val="28"/>
        </w:rPr>
        <w:t>муниципальной программы изложить в следующей редакции:</w:t>
      </w:r>
    </w:p>
    <w:p w14:paraId="3B49B4F9" w14:textId="55978CCE" w:rsidR="0093346F" w:rsidRDefault="0093346F" w:rsidP="009C2795">
      <w:pPr>
        <w:rPr>
          <w:sz w:val="28"/>
          <w:szCs w:val="28"/>
        </w:rPr>
      </w:pPr>
    </w:p>
    <w:p w14:paraId="6054E670" w14:textId="4488615B" w:rsidR="00B06132" w:rsidRDefault="0092633D" w:rsidP="00B0613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B0552">
        <w:rPr>
          <w:sz w:val="28"/>
          <w:szCs w:val="28"/>
        </w:rPr>
        <w:t>6. Перечень создаваемых объектов на 2025 год и на плановый период 2026</w:t>
      </w:r>
      <w:r w:rsidR="009C2795">
        <w:rPr>
          <w:sz w:val="28"/>
          <w:szCs w:val="28"/>
        </w:rPr>
        <w:t xml:space="preserve"> – </w:t>
      </w:r>
      <w:r w:rsidR="00EB0552">
        <w:rPr>
          <w:sz w:val="28"/>
          <w:szCs w:val="28"/>
        </w:rPr>
        <w:t xml:space="preserve">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="00EB0552">
        <w:rPr>
          <w:sz w:val="28"/>
          <w:szCs w:val="28"/>
        </w:rPr>
        <w:t>муниципально</w:t>
      </w:r>
      <w:proofErr w:type="spellEnd"/>
      <w:r w:rsidR="00EB0552">
        <w:rPr>
          <w:sz w:val="28"/>
          <w:szCs w:val="28"/>
        </w:rPr>
        <w:t>-частном партнерстве и концессионными соглашениями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486"/>
        <w:gridCol w:w="1352"/>
        <w:gridCol w:w="992"/>
        <w:gridCol w:w="1134"/>
        <w:gridCol w:w="1276"/>
        <w:gridCol w:w="1134"/>
        <w:gridCol w:w="1276"/>
        <w:gridCol w:w="992"/>
        <w:gridCol w:w="709"/>
        <w:gridCol w:w="709"/>
        <w:gridCol w:w="708"/>
        <w:gridCol w:w="709"/>
        <w:gridCol w:w="709"/>
        <w:gridCol w:w="992"/>
        <w:gridCol w:w="1134"/>
      </w:tblGrid>
      <w:tr w:rsidR="00B06132" w:rsidRPr="00B06132" w14:paraId="751A2E46" w14:textId="77777777" w:rsidTr="00B06132">
        <w:trPr>
          <w:trHeight w:val="13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CF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FD4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78C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10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B1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692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Остаток стоимости на 01.01.2025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09C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680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Инвестиции (рубли)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3B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Механизм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06A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Заказчик по строительству (приобретению)</w:t>
            </w:r>
          </w:p>
        </w:tc>
      </w:tr>
      <w:tr w:rsidR="00B06132" w:rsidRPr="00B06132" w14:paraId="2665B8E0" w14:textId="77777777" w:rsidTr="00B06132">
        <w:trPr>
          <w:trHeight w:val="13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C1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4CB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A9D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FD1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4C2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E30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D32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FEF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74F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D4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9C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39A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B99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EF9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493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70292F2E" w14:textId="77777777" w:rsidTr="00B0613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BB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F4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0C6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40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5B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24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81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01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57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14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57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1A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65D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94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B9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15</w:t>
            </w:r>
          </w:p>
        </w:tc>
      </w:tr>
      <w:tr w:rsidR="00B06132" w:rsidRPr="00B06132" w14:paraId="39E64BFD" w14:textId="77777777" w:rsidTr="00B06132">
        <w:trPr>
          <w:trHeight w:val="300"/>
        </w:trPr>
        <w:tc>
          <w:tcPr>
            <w:tcW w:w="63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88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85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E9D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78 311,8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D5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4E5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58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5D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EAE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21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B08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 </w:t>
            </w:r>
          </w:p>
        </w:tc>
      </w:tr>
      <w:tr w:rsidR="00B06132" w:rsidRPr="00B06132" w14:paraId="7085382C" w14:textId="77777777" w:rsidTr="00B06132">
        <w:trPr>
          <w:trHeight w:val="30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090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C68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47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9A7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85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EC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A3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BE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93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947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61597F94" w14:textId="77777777" w:rsidTr="00B06132">
        <w:trPr>
          <w:trHeight w:val="51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0D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11F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B9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46 755,0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3E5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483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EB9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E5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C5A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66C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4C6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5BA11D47" w14:textId="77777777" w:rsidTr="00B06132">
        <w:trPr>
          <w:trHeight w:val="30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362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FA1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22B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31 556,8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67E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E2F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E3F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095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EA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D7A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EBB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4F602812" w14:textId="77777777" w:rsidTr="00B06132">
        <w:trPr>
          <w:trHeight w:val="51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D6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1F3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1AD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A7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870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E6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D3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E6A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DC5C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527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3EBED5B0" w14:textId="77777777" w:rsidTr="00B0613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250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23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Строительство улично-дорожной сети д. Ярки Ханты-Мансийского 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FDC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2 970,22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F68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2012-2013, 2019-2020 (ПИР), 2025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BCF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537 826,1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3C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528 828,4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BC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5DB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52 107,9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634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B76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694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6A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76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AB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прямые инвестиции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C49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МКУ УКСиР</w:t>
            </w:r>
          </w:p>
        </w:tc>
      </w:tr>
      <w:tr w:rsidR="00B06132" w:rsidRPr="00B06132" w14:paraId="0F8164E7" w14:textId="77777777" w:rsidTr="00B0613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972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C2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235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AFC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5A7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D7C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AE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465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D7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06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3E1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080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52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F6A4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8E8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7D325A5B" w14:textId="77777777" w:rsidTr="00B0613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AA9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3C7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84B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DC6F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6F8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984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12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84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46 755,0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B14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987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74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81B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5DC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ED9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74F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23C5480A" w14:textId="77777777" w:rsidTr="00B0613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67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BB0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739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B0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A58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1DE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112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67F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5 352,9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B51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1F7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432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C1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A3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CCB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9E2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45737A07" w14:textId="77777777" w:rsidTr="00B0613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638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045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159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F9D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3C4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0AB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A2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2E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17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EC0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EA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373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382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0D5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60C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4522BCAA" w14:textId="77777777" w:rsidTr="00B0613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B6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F86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Строительство объездной дороги в п. Горноправдинск (ПИР, 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3C0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3 970,22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790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2012-2013, 2019-2020 (ПИР), 2025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46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46 655,4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1F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10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9DE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EAB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ED4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C09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4E1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ED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E4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прямые инвестиции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959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МКУ УКСиР</w:t>
            </w:r>
          </w:p>
        </w:tc>
      </w:tr>
      <w:tr w:rsidR="00B06132" w:rsidRPr="00B06132" w14:paraId="5346C463" w14:textId="77777777" w:rsidTr="00B0613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948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156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992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839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6FF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638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D75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835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619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41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68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166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57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71AF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AD1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0806A79D" w14:textId="77777777" w:rsidTr="00B0613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7E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06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3F9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9C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712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29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FD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961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7E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E4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CD8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B2C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4F3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B3E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339A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20B787E2" w14:textId="77777777" w:rsidTr="00B0613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E88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9F1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035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AE4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82B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3F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67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95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81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FF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781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12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A9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552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C5A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139E2D0C" w14:textId="77777777" w:rsidTr="00B0613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D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ED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2AE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274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9C1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5C5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4E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D96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E8B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7E3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AD4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E6C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79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9D5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BE0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</w:tbl>
    <w:p w14:paraId="03BF73AF" w14:textId="1275CF88" w:rsidR="00C41482" w:rsidRDefault="00800BA7" w:rsidP="00B0613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E7B3A3E" w14:textId="77777777" w:rsidR="00B06132" w:rsidRDefault="00B06132" w:rsidP="00B06132">
      <w:pPr>
        <w:jc w:val="right"/>
        <w:rPr>
          <w:sz w:val="28"/>
          <w:szCs w:val="28"/>
        </w:rPr>
      </w:pPr>
    </w:p>
    <w:p w14:paraId="05D22BB4" w14:textId="6B7F4EA5" w:rsidR="00800BA7" w:rsidRPr="0092633D" w:rsidRDefault="0092633D" w:rsidP="0092633D">
      <w:pPr>
        <w:pStyle w:val="a8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</w:t>
      </w:r>
      <w:r w:rsidR="00800BA7" w:rsidRPr="0092633D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5CC1099" w14:textId="77777777" w:rsidR="00B06132" w:rsidRDefault="00B06132" w:rsidP="00B06132">
      <w:pPr>
        <w:pStyle w:val="a8"/>
        <w:ind w:left="1069"/>
        <w:rPr>
          <w:rFonts w:ascii="Times New Roman" w:hAnsi="Times New Roman"/>
          <w:sz w:val="28"/>
          <w:szCs w:val="28"/>
        </w:rPr>
      </w:pPr>
    </w:p>
    <w:p w14:paraId="56AC00B0" w14:textId="2C060173" w:rsidR="00800BA7" w:rsidRPr="00800BA7" w:rsidRDefault="00800BA7" w:rsidP="00800BA7">
      <w:pPr>
        <w:pStyle w:val="29"/>
        <w:shd w:val="clear" w:color="auto" w:fill="auto"/>
        <w:spacing w:before="0" w:after="183" w:line="280" w:lineRule="exact"/>
        <w:ind w:firstLine="142"/>
        <w:contextualSpacing/>
        <w:jc w:val="both"/>
        <w:rPr>
          <w:rFonts w:eastAsiaTheme="minorHAnsi"/>
          <w:sz w:val="2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</w:t>
      </w:r>
      <w:proofErr w:type="spellStart"/>
      <w:r>
        <w:t>К.Р.Минулин</w:t>
      </w:r>
      <w:proofErr w:type="spellEnd"/>
    </w:p>
    <w:sectPr w:rsidR="00800BA7" w:rsidRPr="00800BA7" w:rsidSect="00800BA7">
      <w:headerReference w:type="default" r:id="rId17"/>
      <w:headerReference w:type="first" r:id="rId18"/>
      <w:pgSz w:w="16838" w:h="11905" w:orient="landscape" w:code="9"/>
      <w:pgMar w:top="1135" w:right="1134" w:bottom="1134" w:left="1418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944A" w14:textId="77777777" w:rsidR="006614EE" w:rsidRDefault="006614EE" w:rsidP="007C7827">
      <w:r>
        <w:separator/>
      </w:r>
    </w:p>
  </w:endnote>
  <w:endnote w:type="continuationSeparator" w:id="0">
    <w:p w14:paraId="60DEB9E3" w14:textId="77777777" w:rsidR="006614EE" w:rsidRDefault="006614EE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590" w14:textId="77777777" w:rsidR="003C5FC3" w:rsidRDefault="003C5FC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8D9F" w14:textId="77777777" w:rsidR="003C5FC3" w:rsidRDefault="003C5FC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2AB4" w14:textId="77777777" w:rsidR="003C5FC3" w:rsidRDefault="003C5F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09C4" w14:textId="77777777" w:rsidR="006614EE" w:rsidRDefault="006614EE" w:rsidP="007C7827">
      <w:r>
        <w:separator/>
      </w:r>
    </w:p>
  </w:footnote>
  <w:footnote w:type="continuationSeparator" w:id="0">
    <w:p w14:paraId="14225FD0" w14:textId="77777777" w:rsidR="006614EE" w:rsidRDefault="006614EE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9F36" w14:textId="77777777" w:rsidR="003C5FC3" w:rsidRPr="0045468D" w:rsidRDefault="003C5FC3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266B40"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389683"/>
      <w:docPartObj>
        <w:docPartGallery w:val="Page Numbers (Top of Page)"/>
        <w:docPartUnique/>
      </w:docPartObj>
    </w:sdtPr>
    <w:sdtEndPr/>
    <w:sdtContent>
      <w:p w14:paraId="4B77894C" w14:textId="77777777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33D">
          <w:rPr>
            <w:noProof/>
          </w:rPr>
          <w:t>1</w:t>
        </w:r>
        <w:r>
          <w:fldChar w:fldCharType="end"/>
        </w:r>
      </w:p>
    </w:sdtContent>
  </w:sdt>
  <w:p w14:paraId="43DB0B24" w14:textId="77777777" w:rsidR="003C5FC3" w:rsidRDefault="003C5F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4CE" w14:textId="77777777" w:rsidR="003C5FC3" w:rsidRDefault="003C5FC3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/>
    <w:sdtContent>
      <w:p w14:paraId="055EB2F4" w14:textId="5E6C2653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03E102" w14:textId="77777777" w:rsidR="003C5FC3" w:rsidRDefault="003C5FC3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13298BEA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40">
          <w:rPr>
            <w:noProof/>
          </w:rPr>
          <w:t>2</w:t>
        </w:r>
        <w:r>
          <w:fldChar w:fldCharType="end"/>
        </w:r>
      </w:p>
    </w:sdtContent>
  </w:sdt>
  <w:p w14:paraId="7F06D0B0" w14:textId="77777777" w:rsidR="003C5FC3" w:rsidRDefault="003C5FC3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101D" w14:textId="77777777" w:rsidR="003C5FC3" w:rsidRDefault="003C5FC3" w:rsidP="00033105">
    <w:pPr>
      <w:pStyle w:val="a5"/>
      <w:jc w:val="center"/>
    </w:pPr>
  </w:p>
  <w:p w14:paraId="5029EB4C" w14:textId="77777777" w:rsidR="003C5FC3" w:rsidRDefault="003C5FC3" w:rsidP="00033105">
    <w:pPr>
      <w:pStyle w:val="a5"/>
      <w:jc w:val="center"/>
    </w:pPr>
  </w:p>
  <w:p w14:paraId="73349660" w14:textId="6BA36B0C" w:rsidR="003C5FC3" w:rsidRPr="000B3CD9" w:rsidRDefault="003C5FC3" w:rsidP="00033105">
    <w:pPr>
      <w:pStyle w:val="a5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92633D">
      <w:rPr>
        <w:noProof/>
        <w:sz w:val="24"/>
      </w:rPr>
      <w:t>4</w:t>
    </w:r>
    <w:r w:rsidRPr="0094281B">
      <w:rPr>
        <w:sz w:val="24"/>
      </w:rPr>
      <w:fldChar w:fldCharType="end"/>
    </w:r>
  </w:p>
  <w:p w14:paraId="4379E3ED" w14:textId="77777777" w:rsidR="003C5FC3" w:rsidRPr="00C54845" w:rsidRDefault="003C5FC3" w:rsidP="00033105">
    <w:pPr>
      <w:pStyle w:val="a5"/>
      <w:rPr>
        <w:sz w:val="24"/>
        <w:szCs w:val="2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14A" w14:textId="15D7C703" w:rsidR="003C5FC3" w:rsidRPr="00193205" w:rsidRDefault="003C5FC3">
    <w:pPr>
      <w:pStyle w:val="a5"/>
      <w:jc w:val="center"/>
      <w:rPr>
        <w:sz w:val="26"/>
        <w:szCs w:val="26"/>
      </w:rPr>
    </w:pPr>
    <w:r w:rsidRPr="00193205">
      <w:rPr>
        <w:sz w:val="26"/>
        <w:szCs w:val="26"/>
      </w:rPr>
      <w:fldChar w:fldCharType="begin"/>
    </w:r>
    <w:r w:rsidRPr="00193205">
      <w:rPr>
        <w:sz w:val="26"/>
        <w:szCs w:val="26"/>
      </w:rPr>
      <w:instrText>PAGE   \* MERGEFORMAT</w:instrText>
    </w:r>
    <w:r w:rsidRPr="00193205">
      <w:rPr>
        <w:sz w:val="26"/>
        <w:szCs w:val="26"/>
      </w:rPr>
      <w:fldChar w:fldCharType="separate"/>
    </w:r>
    <w:r w:rsidR="0092633D">
      <w:rPr>
        <w:noProof/>
        <w:sz w:val="26"/>
        <w:szCs w:val="26"/>
      </w:rPr>
      <w:t>2</w:t>
    </w:r>
    <w:r w:rsidRPr="00193205">
      <w:rPr>
        <w:sz w:val="26"/>
        <w:szCs w:val="26"/>
      </w:rPr>
      <w:fldChar w:fldCharType="end"/>
    </w:r>
  </w:p>
  <w:p w14:paraId="3E7C9296" w14:textId="77777777" w:rsidR="003C5FC3" w:rsidRDefault="003C5F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01018D"/>
    <w:multiLevelType w:val="multilevel"/>
    <w:tmpl w:val="61124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822BED"/>
    <w:multiLevelType w:val="hybridMultilevel"/>
    <w:tmpl w:val="0C8EFCBC"/>
    <w:lvl w:ilvl="0" w:tplc="6A5A958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526C8"/>
    <w:multiLevelType w:val="hybridMultilevel"/>
    <w:tmpl w:val="E84EBB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63EA"/>
    <w:rsid w:val="00006A4E"/>
    <w:rsid w:val="0001011D"/>
    <w:rsid w:val="00010286"/>
    <w:rsid w:val="000105A9"/>
    <w:rsid w:val="00010A8F"/>
    <w:rsid w:val="00011D72"/>
    <w:rsid w:val="000124BB"/>
    <w:rsid w:val="00012D32"/>
    <w:rsid w:val="000130EE"/>
    <w:rsid w:val="000155F2"/>
    <w:rsid w:val="00015AE6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A63"/>
    <w:rsid w:val="00031707"/>
    <w:rsid w:val="00031D0F"/>
    <w:rsid w:val="00031DD8"/>
    <w:rsid w:val="00031E30"/>
    <w:rsid w:val="00031E78"/>
    <w:rsid w:val="0003208F"/>
    <w:rsid w:val="00032761"/>
    <w:rsid w:val="000328D8"/>
    <w:rsid w:val="00033105"/>
    <w:rsid w:val="00034E5E"/>
    <w:rsid w:val="000354A0"/>
    <w:rsid w:val="0003599D"/>
    <w:rsid w:val="000361FB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5C80"/>
    <w:rsid w:val="0005689B"/>
    <w:rsid w:val="00056B41"/>
    <w:rsid w:val="000571C1"/>
    <w:rsid w:val="00057B2A"/>
    <w:rsid w:val="00060536"/>
    <w:rsid w:val="00060666"/>
    <w:rsid w:val="00060B87"/>
    <w:rsid w:val="00062373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869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B13"/>
    <w:rsid w:val="000A2CD4"/>
    <w:rsid w:val="000A2FC4"/>
    <w:rsid w:val="000A4407"/>
    <w:rsid w:val="000A4988"/>
    <w:rsid w:val="000A4FD5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7D7"/>
    <w:rsid w:val="000E0B6F"/>
    <w:rsid w:val="000E164A"/>
    <w:rsid w:val="000E35AD"/>
    <w:rsid w:val="000E3A96"/>
    <w:rsid w:val="000E3C20"/>
    <w:rsid w:val="000E430F"/>
    <w:rsid w:val="000E476F"/>
    <w:rsid w:val="000F0BE5"/>
    <w:rsid w:val="000F15E8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05"/>
    <w:rsid w:val="00116CF3"/>
    <w:rsid w:val="00116D2D"/>
    <w:rsid w:val="0012112A"/>
    <w:rsid w:val="00122309"/>
    <w:rsid w:val="00123223"/>
    <w:rsid w:val="001234FB"/>
    <w:rsid w:val="00123F73"/>
    <w:rsid w:val="001247E3"/>
    <w:rsid w:val="00124A05"/>
    <w:rsid w:val="00125355"/>
    <w:rsid w:val="00125AE1"/>
    <w:rsid w:val="00125AFD"/>
    <w:rsid w:val="00125B4E"/>
    <w:rsid w:val="0012637E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3DBA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4F2"/>
    <w:rsid w:val="001769B9"/>
    <w:rsid w:val="00176A04"/>
    <w:rsid w:val="001776B4"/>
    <w:rsid w:val="0018085D"/>
    <w:rsid w:val="001822D6"/>
    <w:rsid w:val="00183FE7"/>
    <w:rsid w:val="001842EA"/>
    <w:rsid w:val="001847D4"/>
    <w:rsid w:val="001871C1"/>
    <w:rsid w:val="00187B55"/>
    <w:rsid w:val="00187BCF"/>
    <w:rsid w:val="00192519"/>
    <w:rsid w:val="00193205"/>
    <w:rsid w:val="0019418B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264"/>
    <w:rsid w:val="001A4353"/>
    <w:rsid w:val="001A4C17"/>
    <w:rsid w:val="001A5F49"/>
    <w:rsid w:val="001A68BE"/>
    <w:rsid w:val="001A71D5"/>
    <w:rsid w:val="001B04C6"/>
    <w:rsid w:val="001B14D0"/>
    <w:rsid w:val="001B1AD5"/>
    <w:rsid w:val="001B3F12"/>
    <w:rsid w:val="001B4139"/>
    <w:rsid w:val="001B4B38"/>
    <w:rsid w:val="001B5995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58E0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1F7071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8B4"/>
    <w:rsid w:val="002109CD"/>
    <w:rsid w:val="00211179"/>
    <w:rsid w:val="00211D8C"/>
    <w:rsid w:val="00212D03"/>
    <w:rsid w:val="00212DB5"/>
    <w:rsid w:val="00214CFD"/>
    <w:rsid w:val="0021794D"/>
    <w:rsid w:val="00217BB5"/>
    <w:rsid w:val="0022029C"/>
    <w:rsid w:val="00220BE1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2B0"/>
    <w:rsid w:val="002323B8"/>
    <w:rsid w:val="00233208"/>
    <w:rsid w:val="00234CAB"/>
    <w:rsid w:val="00236327"/>
    <w:rsid w:val="002364D2"/>
    <w:rsid w:val="00236D88"/>
    <w:rsid w:val="002379B1"/>
    <w:rsid w:val="00240B35"/>
    <w:rsid w:val="00241014"/>
    <w:rsid w:val="00241C47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A56"/>
    <w:rsid w:val="00264B35"/>
    <w:rsid w:val="002651DE"/>
    <w:rsid w:val="0026651F"/>
    <w:rsid w:val="00266AF4"/>
    <w:rsid w:val="00266B40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24B9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5E2"/>
    <w:rsid w:val="00293CB6"/>
    <w:rsid w:val="0029407D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D0125"/>
    <w:rsid w:val="002D0445"/>
    <w:rsid w:val="002D076A"/>
    <w:rsid w:val="002D0ADB"/>
    <w:rsid w:val="002D1B18"/>
    <w:rsid w:val="002D288B"/>
    <w:rsid w:val="002D4B24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A20"/>
    <w:rsid w:val="00303CD9"/>
    <w:rsid w:val="003042AC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18CF"/>
    <w:rsid w:val="00343568"/>
    <w:rsid w:val="003444D8"/>
    <w:rsid w:val="003445C8"/>
    <w:rsid w:val="00344D21"/>
    <w:rsid w:val="00345AF4"/>
    <w:rsid w:val="00345DF9"/>
    <w:rsid w:val="00346862"/>
    <w:rsid w:val="003470CF"/>
    <w:rsid w:val="003500DC"/>
    <w:rsid w:val="00351331"/>
    <w:rsid w:val="003517C5"/>
    <w:rsid w:val="00352CA1"/>
    <w:rsid w:val="00352DC9"/>
    <w:rsid w:val="00353127"/>
    <w:rsid w:val="003551EB"/>
    <w:rsid w:val="003559A8"/>
    <w:rsid w:val="00355B02"/>
    <w:rsid w:val="003566CF"/>
    <w:rsid w:val="003573B0"/>
    <w:rsid w:val="00361581"/>
    <w:rsid w:val="003619AA"/>
    <w:rsid w:val="00361D50"/>
    <w:rsid w:val="003621F6"/>
    <w:rsid w:val="00362F1B"/>
    <w:rsid w:val="00363298"/>
    <w:rsid w:val="00363BB7"/>
    <w:rsid w:val="00364F40"/>
    <w:rsid w:val="00366802"/>
    <w:rsid w:val="003674B7"/>
    <w:rsid w:val="00367624"/>
    <w:rsid w:val="0036788A"/>
    <w:rsid w:val="003700C0"/>
    <w:rsid w:val="00370297"/>
    <w:rsid w:val="00371A2C"/>
    <w:rsid w:val="0037230C"/>
    <w:rsid w:val="0037249F"/>
    <w:rsid w:val="00372680"/>
    <w:rsid w:val="00372ABA"/>
    <w:rsid w:val="00374476"/>
    <w:rsid w:val="0037469E"/>
    <w:rsid w:val="00374809"/>
    <w:rsid w:val="00374D1E"/>
    <w:rsid w:val="003752A4"/>
    <w:rsid w:val="00375A63"/>
    <w:rsid w:val="0037631D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1B3"/>
    <w:rsid w:val="00397550"/>
    <w:rsid w:val="00397AE7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5824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00D"/>
    <w:rsid w:val="003B4985"/>
    <w:rsid w:val="003B4BAE"/>
    <w:rsid w:val="003B54F6"/>
    <w:rsid w:val="003B62EF"/>
    <w:rsid w:val="003B6CA2"/>
    <w:rsid w:val="003C0AD2"/>
    <w:rsid w:val="003C2DA3"/>
    <w:rsid w:val="003C2DF5"/>
    <w:rsid w:val="003C3848"/>
    <w:rsid w:val="003C4F81"/>
    <w:rsid w:val="003C5FC3"/>
    <w:rsid w:val="003D00D1"/>
    <w:rsid w:val="003D0A7C"/>
    <w:rsid w:val="003D15F5"/>
    <w:rsid w:val="003D1703"/>
    <w:rsid w:val="003D4229"/>
    <w:rsid w:val="003D48E7"/>
    <w:rsid w:val="003D5A3B"/>
    <w:rsid w:val="003D7137"/>
    <w:rsid w:val="003E0720"/>
    <w:rsid w:val="003E15E6"/>
    <w:rsid w:val="003E1B8B"/>
    <w:rsid w:val="003E23F5"/>
    <w:rsid w:val="003E4EED"/>
    <w:rsid w:val="003E5884"/>
    <w:rsid w:val="003E6094"/>
    <w:rsid w:val="003F0C3A"/>
    <w:rsid w:val="003F1E7A"/>
    <w:rsid w:val="003F1F39"/>
    <w:rsid w:val="003F259F"/>
    <w:rsid w:val="003F4E66"/>
    <w:rsid w:val="003F53C4"/>
    <w:rsid w:val="003F5494"/>
    <w:rsid w:val="003F5DBC"/>
    <w:rsid w:val="003F610D"/>
    <w:rsid w:val="003F6381"/>
    <w:rsid w:val="003F6E8D"/>
    <w:rsid w:val="003F7412"/>
    <w:rsid w:val="003F7D58"/>
    <w:rsid w:val="003F7F1F"/>
    <w:rsid w:val="00400041"/>
    <w:rsid w:val="0040093D"/>
    <w:rsid w:val="00402488"/>
    <w:rsid w:val="004025B1"/>
    <w:rsid w:val="00402DDA"/>
    <w:rsid w:val="004031A0"/>
    <w:rsid w:val="0040323E"/>
    <w:rsid w:val="004033A7"/>
    <w:rsid w:val="00403A1F"/>
    <w:rsid w:val="00404D3E"/>
    <w:rsid w:val="00405918"/>
    <w:rsid w:val="0040591C"/>
    <w:rsid w:val="0041002E"/>
    <w:rsid w:val="00410236"/>
    <w:rsid w:val="00411CBB"/>
    <w:rsid w:val="00411F5F"/>
    <w:rsid w:val="00412D5F"/>
    <w:rsid w:val="0041406E"/>
    <w:rsid w:val="00414655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4750"/>
    <w:rsid w:val="00425C0B"/>
    <w:rsid w:val="0042648F"/>
    <w:rsid w:val="00427B16"/>
    <w:rsid w:val="00427D99"/>
    <w:rsid w:val="00427F1C"/>
    <w:rsid w:val="00430416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521A0"/>
    <w:rsid w:val="004526C1"/>
    <w:rsid w:val="00452CA1"/>
    <w:rsid w:val="004534B7"/>
    <w:rsid w:val="00454235"/>
    <w:rsid w:val="004545B7"/>
    <w:rsid w:val="0045468D"/>
    <w:rsid w:val="00454AB6"/>
    <w:rsid w:val="00454C94"/>
    <w:rsid w:val="00455FB0"/>
    <w:rsid w:val="004563FA"/>
    <w:rsid w:val="004566D9"/>
    <w:rsid w:val="00457DEA"/>
    <w:rsid w:val="004604D1"/>
    <w:rsid w:val="00460C09"/>
    <w:rsid w:val="00461419"/>
    <w:rsid w:val="004616EE"/>
    <w:rsid w:val="004635AD"/>
    <w:rsid w:val="00464028"/>
    <w:rsid w:val="004646D4"/>
    <w:rsid w:val="00465010"/>
    <w:rsid w:val="004650CC"/>
    <w:rsid w:val="0046625A"/>
    <w:rsid w:val="00466B2E"/>
    <w:rsid w:val="004677AA"/>
    <w:rsid w:val="00467E94"/>
    <w:rsid w:val="004702A1"/>
    <w:rsid w:val="00471B6D"/>
    <w:rsid w:val="00472CBB"/>
    <w:rsid w:val="0047394A"/>
    <w:rsid w:val="00473C1A"/>
    <w:rsid w:val="00473FBE"/>
    <w:rsid w:val="00474463"/>
    <w:rsid w:val="00474EDD"/>
    <w:rsid w:val="00474FFB"/>
    <w:rsid w:val="004757F8"/>
    <w:rsid w:val="0047743E"/>
    <w:rsid w:val="00480042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396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36A"/>
    <w:rsid w:val="004A06D8"/>
    <w:rsid w:val="004A10E3"/>
    <w:rsid w:val="004A26A1"/>
    <w:rsid w:val="004A291D"/>
    <w:rsid w:val="004A2D5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ECF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74DE"/>
    <w:rsid w:val="004E7640"/>
    <w:rsid w:val="004E7D7C"/>
    <w:rsid w:val="004F02BC"/>
    <w:rsid w:val="004F12E0"/>
    <w:rsid w:val="004F148A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586"/>
    <w:rsid w:val="00510696"/>
    <w:rsid w:val="00510C53"/>
    <w:rsid w:val="0051112E"/>
    <w:rsid w:val="00511244"/>
    <w:rsid w:val="00511CCC"/>
    <w:rsid w:val="00512018"/>
    <w:rsid w:val="00513048"/>
    <w:rsid w:val="0051435F"/>
    <w:rsid w:val="00514D8A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2E"/>
    <w:rsid w:val="00523ED6"/>
    <w:rsid w:val="005256AD"/>
    <w:rsid w:val="005300DC"/>
    <w:rsid w:val="00530E36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829"/>
    <w:rsid w:val="005403BD"/>
    <w:rsid w:val="00540B29"/>
    <w:rsid w:val="00541140"/>
    <w:rsid w:val="00543046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65F"/>
    <w:rsid w:val="00557CD7"/>
    <w:rsid w:val="00561FCE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2BF4"/>
    <w:rsid w:val="00573DE8"/>
    <w:rsid w:val="005751BF"/>
    <w:rsid w:val="00575764"/>
    <w:rsid w:val="00576A01"/>
    <w:rsid w:val="005775D9"/>
    <w:rsid w:val="00577837"/>
    <w:rsid w:val="005800B9"/>
    <w:rsid w:val="00580558"/>
    <w:rsid w:val="005808C0"/>
    <w:rsid w:val="00580F96"/>
    <w:rsid w:val="005810F4"/>
    <w:rsid w:val="00581958"/>
    <w:rsid w:val="00581D3A"/>
    <w:rsid w:val="005823B3"/>
    <w:rsid w:val="005828C9"/>
    <w:rsid w:val="00583889"/>
    <w:rsid w:val="00583E4F"/>
    <w:rsid w:val="00584978"/>
    <w:rsid w:val="00584BC3"/>
    <w:rsid w:val="005858E5"/>
    <w:rsid w:val="005860B9"/>
    <w:rsid w:val="00586176"/>
    <w:rsid w:val="00587150"/>
    <w:rsid w:val="00587232"/>
    <w:rsid w:val="00587295"/>
    <w:rsid w:val="005875B5"/>
    <w:rsid w:val="0059028D"/>
    <w:rsid w:val="00590506"/>
    <w:rsid w:val="005906F1"/>
    <w:rsid w:val="00590DDA"/>
    <w:rsid w:val="00591124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04"/>
    <w:rsid w:val="005A27F7"/>
    <w:rsid w:val="005A32F5"/>
    <w:rsid w:val="005A3CE8"/>
    <w:rsid w:val="005A4A64"/>
    <w:rsid w:val="005A5092"/>
    <w:rsid w:val="005A5CFA"/>
    <w:rsid w:val="005A6167"/>
    <w:rsid w:val="005A640C"/>
    <w:rsid w:val="005A665D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470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08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34B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6F25"/>
    <w:rsid w:val="00637F49"/>
    <w:rsid w:val="0064005D"/>
    <w:rsid w:val="00640917"/>
    <w:rsid w:val="00640AB6"/>
    <w:rsid w:val="00640AEF"/>
    <w:rsid w:val="006410FA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270E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4EE"/>
    <w:rsid w:val="006617F6"/>
    <w:rsid w:val="00661E12"/>
    <w:rsid w:val="006625DE"/>
    <w:rsid w:val="00662785"/>
    <w:rsid w:val="00662BE2"/>
    <w:rsid w:val="00662D6C"/>
    <w:rsid w:val="00662EC0"/>
    <w:rsid w:val="00662FD7"/>
    <w:rsid w:val="00663BA0"/>
    <w:rsid w:val="0066454C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5AB6"/>
    <w:rsid w:val="0067676A"/>
    <w:rsid w:val="0067695C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94C"/>
    <w:rsid w:val="00684C4F"/>
    <w:rsid w:val="006856F0"/>
    <w:rsid w:val="00686B1D"/>
    <w:rsid w:val="00687486"/>
    <w:rsid w:val="006875BE"/>
    <w:rsid w:val="00687C05"/>
    <w:rsid w:val="00690949"/>
    <w:rsid w:val="00692504"/>
    <w:rsid w:val="006927F2"/>
    <w:rsid w:val="0069291C"/>
    <w:rsid w:val="0069527F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71B"/>
    <w:rsid w:val="006A6FFB"/>
    <w:rsid w:val="006B1A54"/>
    <w:rsid w:val="006B359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25A"/>
    <w:rsid w:val="006C15DF"/>
    <w:rsid w:val="006C1FE2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5FA"/>
    <w:rsid w:val="006D365B"/>
    <w:rsid w:val="006D3A64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532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6E67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30290"/>
    <w:rsid w:val="00731E6E"/>
    <w:rsid w:val="00731FBD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102"/>
    <w:rsid w:val="007536D1"/>
    <w:rsid w:val="00753A32"/>
    <w:rsid w:val="00754FC4"/>
    <w:rsid w:val="00755998"/>
    <w:rsid w:val="00755E26"/>
    <w:rsid w:val="0076141E"/>
    <w:rsid w:val="00761475"/>
    <w:rsid w:val="0076156C"/>
    <w:rsid w:val="00761827"/>
    <w:rsid w:val="00761DA0"/>
    <w:rsid w:val="007625D3"/>
    <w:rsid w:val="00762C56"/>
    <w:rsid w:val="00762F37"/>
    <w:rsid w:val="00763A6B"/>
    <w:rsid w:val="00764213"/>
    <w:rsid w:val="00764A88"/>
    <w:rsid w:val="00764CBC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27E2"/>
    <w:rsid w:val="007931D4"/>
    <w:rsid w:val="0079324E"/>
    <w:rsid w:val="00793432"/>
    <w:rsid w:val="00794F7D"/>
    <w:rsid w:val="0079680D"/>
    <w:rsid w:val="00796F1F"/>
    <w:rsid w:val="007970CD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02BB"/>
    <w:rsid w:val="007B11BE"/>
    <w:rsid w:val="007B1941"/>
    <w:rsid w:val="007B231A"/>
    <w:rsid w:val="007B3943"/>
    <w:rsid w:val="007B3A10"/>
    <w:rsid w:val="007B3A4A"/>
    <w:rsid w:val="007B3D37"/>
    <w:rsid w:val="007B52E7"/>
    <w:rsid w:val="007B6408"/>
    <w:rsid w:val="007C052E"/>
    <w:rsid w:val="007C0884"/>
    <w:rsid w:val="007C1238"/>
    <w:rsid w:val="007C2BAA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75F"/>
    <w:rsid w:val="007D125C"/>
    <w:rsid w:val="007D28B8"/>
    <w:rsid w:val="007D2BE6"/>
    <w:rsid w:val="007D4A41"/>
    <w:rsid w:val="007D525E"/>
    <w:rsid w:val="007D5A3F"/>
    <w:rsid w:val="007D7D95"/>
    <w:rsid w:val="007D7DA9"/>
    <w:rsid w:val="007E0034"/>
    <w:rsid w:val="007E048C"/>
    <w:rsid w:val="007E06A7"/>
    <w:rsid w:val="007E0A7D"/>
    <w:rsid w:val="007E1F62"/>
    <w:rsid w:val="007E215D"/>
    <w:rsid w:val="007E2605"/>
    <w:rsid w:val="007E2B39"/>
    <w:rsid w:val="007E42A7"/>
    <w:rsid w:val="007E4A66"/>
    <w:rsid w:val="007E4DAB"/>
    <w:rsid w:val="007E5CA9"/>
    <w:rsid w:val="007E606C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190"/>
    <w:rsid w:val="007F4379"/>
    <w:rsid w:val="007F4CC9"/>
    <w:rsid w:val="007F5A0E"/>
    <w:rsid w:val="007F7073"/>
    <w:rsid w:val="007F7816"/>
    <w:rsid w:val="007F7D19"/>
    <w:rsid w:val="00800137"/>
    <w:rsid w:val="008004DB"/>
    <w:rsid w:val="00800539"/>
    <w:rsid w:val="008005B7"/>
    <w:rsid w:val="00800BA7"/>
    <w:rsid w:val="008014B0"/>
    <w:rsid w:val="0080329A"/>
    <w:rsid w:val="00803879"/>
    <w:rsid w:val="00803F80"/>
    <w:rsid w:val="00804B8F"/>
    <w:rsid w:val="00805D95"/>
    <w:rsid w:val="00806255"/>
    <w:rsid w:val="00810AAC"/>
    <w:rsid w:val="008119E8"/>
    <w:rsid w:val="0081283A"/>
    <w:rsid w:val="00812BE8"/>
    <w:rsid w:val="008139F1"/>
    <w:rsid w:val="0081427A"/>
    <w:rsid w:val="008142F0"/>
    <w:rsid w:val="008147EF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0CAD"/>
    <w:rsid w:val="00830E12"/>
    <w:rsid w:val="008312FE"/>
    <w:rsid w:val="00832088"/>
    <w:rsid w:val="00836085"/>
    <w:rsid w:val="008367C1"/>
    <w:rsid w:val="00836D7E"/>
    <w:rsid w:val="008371EA"/>
    <w:rsid w:val="00837244"/>
    <w:rsid w:val="00841468"/>
    <w:rsid w:val="00841D97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9B6"/>
    <w:rsid w:val="00891B40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B13"/>
    <w:rsid w:val="008A3D23"/>
    <w:rsid w:val="008A4629"/>
    <w:rsid w:val="008A4B82"/>
    <w:rsid w:val="008A4BE7"/>
    <w:rsid w:val="008A4E54"/>
    <w:rsid w:val="008A55B7"/>
    <w:rsid w:val="008B0DF2"/>
    <w:rsid w:val="008B1F0F"/>
    <w:rsid w:val="008B24B9"/>
    <w:rsid w:val="008B3622"/>
    <w:rsid w:val="008B403F"/>
    <w:rsid w:val="008B4081"/>
    <w:rsid w:val="008B4D69"/>
    <w:rsid w:val="008B5331"/>
    <w:rsid w:val="008B62B4"/>
    <w:rsid w:val="008B73D1"/>
    <w:rsid w:val="008B76D4"/>
    <w:rsid w:val="008B7BAE"/>
    <w:rsid w:val="008B7FD0"/>
    <w:rsid w:val="008C0B65"/>
    <w:rsid w:val="008C0CFB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A59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0CA9"/>
    <w:rsid w:val="00911492"/>
    <w:rsid w:val="0091158A"/>
    <w:rsid w:val="0091270C"/>
    <w:rsid w:val="0091340C"/>
    <w:rsid w:val="0091404D"/>
    <w:rsid w:val="009143EF"/>
    <w:rsid w:val="00915183"/>
    <w:rsid w:val="009152ED"/>
    <w:rsid w:val="009160EA"/>
    <w:rsid w:val="0092061E"/>
    <w:rsid w:val="00920D84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33D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46F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73A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4CC0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3297"/>
    <w:rsid w:val="00994493"/>
    <w:rsid w:val="009945F7"/>
    <w:rsid w:val="00994BEE"/>
    <w:rsid w:val="009950F4"/>
    <w:rsid w:val="009955FC"/>
    <w:rsid w:val="0099595F"/>
    <w:rsid w:val="0099631C"/>
    <w:rsid w:val="009A0727"/>
    <w:rsid w:val="009A1584"/>
    <w:rsid w:val="009A200F"/>
    <w:rsid w:val="009A2552"/>
    <w:rsid w:val="009A2B8A"/>
    <w:rsid w:val="009A348F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2795"/>
    <w:rsid w:val="009C35B4"/>
    <w:rsid w:val="009C3F79"/>
    <w:rsid w:val="009C45F6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1E0F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372C4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0AD5"/>
    <w:rsid w:val="00A51639"/>
    <w:rsid w:val="00A51CC7"/>
    <w:rsid w:val="00A52385"/>
    <w:rsid w:val="00A528D8"/>
    <w:rsid w:val="00A53212"/>
    <w:rsid w:val="00A53AB5"/>
    <w:rsid w:val="00A53C3A"/>
    <w:rsid w:val="00A53EF4"/>
    <w:rsid w:val="00A55DEC"/>
    <w:rsid w:val="00A55F86"/>
    <w:rsid w:val="00A564F6"/>
    <w:rsid w:val="00A603A3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2C83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6D85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2529"/>
    <w:rsid w:val="00AE25AE"/>
    <w:rsid w:val="00AE27A6"/>
    <w:rsid w:val="00AE2A54"/>
    <w:rsid w:val="00AE2BE7"/>
    <w:rsid w:val="00AE2FAC"/>
    <w:rsid w:val="00AE3C66"/>
    <w:rsid w:val="00AE3E52"/>
    <w:rsid w:val="00AE3F3D"/>
    <w:rsid w:val="00AE4350"/>
    <w:rsid w:val="00AE45D6"/>
    <w:rsid w:val="00AE544F"/>
    <w:rsid w:val="00AE5CE1"/>
    <w:rsid w:val="00AE69E4"/>
    <w:rsid w:val="00AE7733"/>
    <w:rsid w:val="00AE779F"/>
    <w:rsid w:val="00AF0017"/>
    <w:rsid w:val="00AF2A38"/>
    <w:rsid w:val="00AF2BC1"/>
    <w:rsid w:val="00AF2E44"/>
    <w:rsid w:val="00AF50AA"/>
    <w:rsid w:val="00AF6277"/>
    <w:rsid w:val="00AF6A7C"/>
    <w:rsid w:val="00AF7B91"/>
    <w:rsid w:val="00AF7CA1"/>
    <w:rsid w:val="00B012A2"/>
    <w:rsid w:val="00B01C90"/>
    <w:rsid w:val="00B01DC0"/>
    <w:rsid w:val="00B03704"/>
    <w:rsid w:val="00B03747"/>
    <w:rsid w:val="00B0449B"/>
    <w:rsid w:val="00B04537"/>
    <w:rsid w:val="00B06132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3EC9"/>
    <w:rsid w:val="00B2433D"/>
    <w:rsid w:val="00B25018"/>
    <w:rsid w:val="00B25798"/>
    <w:rsid w:val="00B25E0A"/>
    <w:rsid w:val="00B26988"/>
    <w:rsid w:val="00B26B56"/>
    <w:rsid w:val="00B26F43"/>
    <w:rsid w:val="00B2707E"/>
    <w:rsid w:val="00B2795F"/>
    <w:rsid w:val="00B305F3"/>
    <w:rsid w:val="00B309EF"/>
    <w:rsid w:val="00B32312"/>
    <w:rsid w:val="00B327B2"/>
    <w:rsid w:val="00B32945"/>
    <w:rsid w:val="00B32FD2"/>
    <w:rsid w:val="00B33BDD"/>
    <w:rsid w:val="00B3420A"/>
    <w:rsid w:val="00B35240"/>
    <w:rsid w:val="00B36527"/>
    <w:rsid w:val="00B37EB0"/>
    <w:rsid w:val="00B40579"/>
    <w:rsid w:val="00B4083E"/>
    <w:rsid w:val="00B4381C"/>
    <w:rsid w:val="00B43D09"/>
    <w:rsid w:val="00B44816"/>
    <w:rsid w:val="00B44F55"/>
    <w:rsid w:val="00B468B2"/>
    <w:rsid w:val="00B46EA5"/>
    <w:rsid w:val="00B47C1D"/>
    <w:rsid w:val="00B50439"/>
    <w:rsid w:val="00B50F12"/>
    <w:rsid w:val="00B518A9"/>
    <w:rsid w:val="00B52819"/>
    <w:rsid w:val="00B55516"/>
    <w:rsid w:val="00B55EF2"/>
    <w:rsid w:val="00B56182"/>
    <w:rsid w:val="00B578A6"/>
    <w:rsid w:val="00B578C9"/>
    <w:rsid w:val="00B57ED2"/>
    <w:rsid w:val="00B60B5F"/>
    <w:rsid w:val="00B60FF0"/>
    <w:rsid w:val="00B61989"/>
    <w:rsid w:val="00B62195"/>
    <w:rsid w:val="00B63641"/>
    <w:rsid w:val="00B64695"/>
    <w:rsid w:val="00B6525C"/>
    <w:rsid w:val="00B6687E"/>
    <w:rsid w:val="00B673BA"/>
    <w:rsid w:val="00B674DE"/>
    <w:rsid w:val="00B70C6C"/>
    <w:rsid w:val="00B71389"/>
    <w:rsid w:val="00B71AF8"/>
    <w:rsid w:val="00B71DC8"/>
    <w:rsid w:val="00B72045"/>
    <w:rsid w:val="00B737FA"/>
    <w:rsid w:val="00B749C3"/>
    <w:rsid w:val="00B74C1F"/>
    <w:rsid w:val="00B757AC"/>
    <w:rsid w:val="00B76317"/>
    <w:rsid w:val="00B766EB"/>
    <w:rsid w:val="00B76CAD"/>
    <w:rsid w:val="00B77A0A"/>
    <w:rsid w:val="00B81307"/>
    <w:rsid w:val="00B814C4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96940"/>
    <w:rsid w:val="00BA075C"/>
    <w:rsid w:val="00BA10DF"/>
    <w:rsid w:val="00BA1782"/>
    <w:rsid w:val="00BA2258"/>
    <w:rsid w:val="00BA2875"/>
    <w:rsid w:val="00BA2F37"/>
    <w:rsid w:val="00BA3620"/>
    <w:rsid w:val="00BA3AFB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9A"/>
    <w:rsid w:val="00BB4E03"/>
    <w:rsid w:val="00BB6209"/>
    <w:rsid w:val="00BB6C53"/>
    <w:rsid w:val="00BB7031"/>
    <w:rsid w:val="00BB7A75"/>
    <w:rsid w:val="00BB7B91"/>
    <w:rsid w:val="00BC063C"/>
    <w:rsid w:val="00BC1E64"/>
    <w:rsid w:val="00BC3FB9"/>
    <w:rsid w:val="00BC43C8"/>
    <w:rsid w:val="00BC4654"/>
    <w:rsid w:val="00BC46B7"/>
    <w:rsid w:val="00BC4BCC"/>
    <w:rsid w:val="00BC6747"/>
    <w:rsid w:val="00BC7D51"/>
    <w:rsid w:val="00BD0C80"/>
    <w:rsid w:val="00BD0EC3"/>
    <w:rsid w:val="00BD1223"/>
    <w:rsid w:val="00BD1233"/>
    <w:rsid w:val="00BD3AFF"/>
    <w:rsid w:val="00BD532E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205"/>
    <w:rsid w:val="00BE7C88"/>
    <w:rsid w:val="00BE7CDD"/>
    <w:rsid w:val="00BF0477"/>
    <w:rsid w:val="00BF0BA3"/>
    <w:rsid w:val="00BF1CD3"/>
    <w:rsid w:val="00BF1E82"/>
    <w:rsid w:val="00BF3362"/>
    <w:rsid w:val="00BF3ADC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1A13"/>
    <w:rsid w:val="00C12A76"/>
    <w:rsid w:val="00C132D2"/>
    <w:rsid w:val="00C1363C"/>
    <w:rsid w:val="00C136F3"/>
    <w:rsid w:val="00C14DD8"/>
    <w:rsid w:val="00C16614"/>
    <w:rsid w:val="00C16DCA"/>
    <w:rsid w:val="00C16ECA"/>
    <w:rsid w:val="00C173C5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482"/>
    <w:rsid w:val="00C41AD0"/>
    <w:rsid w:val="00C43394"/>
    <w:rsid w:val="00C43BDB"/>
    <w:rsid w:val="00C43F97"/>
    <w:rsid w:val="00C446C7"/>
    <w:rsid w:val="00C4505B"/>
    <w:rsid w:val="00C463F6"/>
    <w:rsid w:val="00C46DD0"/>
    <w:rsid w:val="00C47BAF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6CC"/>
    <w:rsid w:val="00C65B91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2D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050"/>
    <w:rsid w:val="00CC0412"/>
    <w:rsid w:val="00CC0B23"/>
    <w:rsid w:val="00CC1928"/>
    <w:rsid w:val="00CC1F23"/>
    <w:rsid w:val="00CC22C1"/>
    <w:rsid w:val="00CC2E0A"/>
    <w:rsid w:val="00CC35CF"/>
    <w:rsid w:val="00CC497B"/>
    <w:rsid w:val="00CC4E2C"/>
    <w:rsid w:val="00CC6219"/>
    <w:rsid w:val="00CC63EA"/>
    <w:rsid w:val="00CC71F5"/>
    <w:rsid w:val="00CD1224"/>
    <w:rsid w:val="00CD1511"/>
    <w:rsid w:val="00CD1842"/>
    <w:rsid w:val="00CD1C11"/>
    <w:rsid w:val="00CD1CE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4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364"/>
    <w:rsid w:val="00D054F2"/>
    <w:rsid w:val="00D0550B"/>
    <w:rsid w:val="00D06542"/>
    <w:rsid w:val="00D07F24"/>
    <w:rsid w:val="00D10E68"/>
    <w:rsid w:val="00D114E8"/>
    <w:rsid w:val="00D116B6"/>
    <w:rsid w:val="00D117EB"/>
    <w:rsid w:val="00D12A48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396"/>
    <w:rsid w:val="00D2083D"/>
    <w:rsid w:val="00D20A3D"/>
    <w:rsid w:val="00D20B9F"/>
    <w:rsid w:val="00D20CE7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099C"/>
    <w:rsid w:val="00D31A51"/>
    <w:rsid w:val="00D32516"/>
    <w:rsid w:val="00D325E7"/>
    <w:rsid w:val="00D33266"/>
    <w:rsid w:val="00D34737"/>
    <w:rsid w:val="00D34BFF"/>
    <w:rsid w:val="00D35E69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1BC"/>
    <w:rsid w:val="00D76BC5"/>
    <w:rsid w:val="00D77198"/>
    <w:rsid w:val="00D80058"/>
    <w:rsid w:val="00D800B3"/>
    <w:rsid w:val="00D836FC"/>
    <w:rsid w:val="00D83C59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0475"/>
    <w:rsid w:val="00DA1F1C"/>
    <w:rsid w:val="00DA2E72"/>
    <w:rsid w:val="00DA531C"/>
    <w:rsid w:val="00DA5D64"/>
    <w:rsid w:val="00DA65C5"/>
    <w:rsid w:val="00DA6D04"/>
    <w:rsid w:val="00DA6ED2"/>
    <w:rsid w:val="00DA737E"/>
    <w:rsid w:val="00DA73D2"/>
    <w:rsid w:val="00DB1952"/>
    <w:rsid w:val="00DB2269"/>
    <w:rsid w:val="00DB3161"/>
    <w:rsid w:val="00DB351B"/>
    <w:rsid w:val="00DB4290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6CD8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3B1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25F7"/>
    <w:rsid w:val="00DF314A"/>
    <w:rsid w:val="00DF39BE"/>
    <w:rsid w:val="00DF4763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149E"/>
    <w:rsid w:val="00E017E3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2716"/>
    <w:rsid w:val="00E238DD"/>
    <w:rsid w:val="00E23998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5D96"/>
    <w:rsid w:val="00E36DED"/>
    <w:rsid w:val="00E40590"/>
    <w:rsid w:val="00E41E45"/>
    <w:rsid w:val="00E426A7"/>
    <w:rsid w:val="00E427AB"/>
    <w:rsid w:val="00E4336D"/>
    <w:rsid w:val="00E435F3"/>
    <w:rsid w:val="00E4384A"/>
    <w:rsid w:val="00E43CB2"/>
    <w:rsid w:val="00E43EBD"/>
    <w:rsid w:val="00E4573B"/>
    <w:rsid w:val="00E46DE4"/>
    <w:rsid w:val="00E476AE"/>
    <w:rsid w:val="00E477E0"/>
    <w:rsid w:val="00E50C69"/>
    <w:rsid w:val="00E516A1"/>
    <w:rsid w:val="00E54039"/>
    <w:rsid w:val="00E540EE"/>
    <w:rsid w:val="00E54C7D"/>
    <w:rsid w:val="00E54CDB"/>
    <w:rsid w:val="00E55E2E"/>
    <w:rsid w:val="00E573DB"/>
    <w:rsid w:val="00E6100A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5BD"/>
    <w:rsid w:val="00E71FB7"/>
    <w:rsid w:val="00E72FCE"/>
    <w:rsid w:val="00E733FA"/>
    <w:rsid w:val="00E736A7"/>
    <w:rsid w:val="00E73C73"/>
    <w:rsid w:val="00E73F38"/>
    <w:rsid w:val="00E74975"/>
    <w:rsid w:val="00E74C58"/>
    <w:rsid w:val="00E75393"/>
    <w:rsid w:val="00E7547B"/>
    <w:rsid w:val="00E75FA2"/>
    <w:rsid w:val="00E764FD"/>
    <w:rsid w:val="00E76A6E"/>
    <w:rsid w:val="00E77AFA"/>
    <w:rsid w:val="00E80258"/>
    <w:rsid w:val="00E804BA"/>
    <w:rsid w:val="00E81FEA"/>
    <w:rsid w:val="00E82EEE"/>
    <w:rsid w:val="00E83172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E65"/>
    <w:rsid w:val="00E93FBF"/>
    <w:rsid w:val="00E93FC5"/>
    <w:rsid w:val="00E94062"/>
    <w:rsid w:val="00E94243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0552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6E0D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7B8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3D"/>
    <w:rsid w:val="00EF78F8"/>
    <w:rsid w:val="00F0088F"/>
    <w:rsid w:val="00F008ED"/>
    <w:rsid w:val="00F0137B"/>
    <w:rsid w:val="00F0221E"/>
    <w:rsid w:val="00F0250D"/>
    <w:rsid w:val="00F02717"/>
    <w:rsid w:val="00F02839"/>
    <w:rsid w:val="00F02EAA"/>
    <w:rsid w:val="00F036D3"/>
    <w:rsid w:val="00F03E8A"/>
    <w:rsid w:val="00F04876"/>
    <w:rsid w:val="00F0528D"/>
    <w:rsid w:val="00F05378"/>
    <w:rsid w:val="00F05E79"/>
    <w:rsid w:val="00F064B5"/>
    <w:rsid w:val="00F129AD"/>
    <w:rsid w:val="00F1322A"/>
    <w:rsid w:val="00F13E7D"/>
    <w:rsid w:val="00F141EE"/>
    <w:rsid w:val="00F153DE"/>
    <w:rsid w:val="00F154A4"/>
    <w:rsid w:val="00F1654F"/>
    <w:rsid w:val="00F168E4"/>
    <w:rsid w:val="00F20616"/>
    <w:rsid w:val="00F21CF2"/>
    <w:rsid w:val="00F21E1E"/>
    <w:rsid w:val="00F22873"/>
    <w:rsid w:val="00F247B4"/>
    <w:rsid w:val="00F25EBD"/>
    <w:rsid w:val="00F25F95"/>
    <w:rsid w:val="00F26803"/>
    <w:rsid w:val="00F273D6"/>
    <w:rsid w:val="00F30613"/>
    <w:rsid w:val="00F30648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4B4D"/>
    <w:rsid w:val="00F95E21"/>
    <w:rsid w:val="00F9612B"/>
    <w:rsid w:val="00F96C51"/>
    <w:rsid w:val="00F97111"/>
    <w:rsid w:val="00F97CF9"/>
    <w:rsid w:val="00F97FC6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BED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07B7-55A6-4737-8380-DFD9F129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5306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kolesnik.nv17@outlook.com</cp:lastModifiedBy>
  <cp:revision>131</cp:revision>
  <cp:lastPrinted>2025-06-18T09:55:00Z</cp:lastPrinted>
  <dcterms:created xsi:type="dcterms:W3CDTF">2025-01-10T05:14:00Z</dcterms:created>
  <dcterms:modified xsi:type="dcterms:W3CDTF">2025-07-11T11:37:00Z</dcterms:modified>
</cp:coreProperties>
</file>